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2AA" w:rsidRDefault="00FF72AA">
      <w:r>
        <w:rPr>
          <w:rFonts w:ascii="UICTFontTextStyleBody" w:hAnsi="UICTFontTextStyleBody"/>
          <w:color w:val="000000"/>
          <w:sz w:val="26"/>
          <w:szCs w:val="26"/>
          <w:shd w:val="clear" w:color="auto" w:fill="FFFFFF"/>
        </w:rPr>
        <w:t>Blake L. Braxton is a community driven Program Coordinator for Mi GEAR UP. He has a strong commitment to uplifting and advocating for underserved students and expanding their educational opportunities. Blake received his Bachelor Degree in Studio Art at Oakland University and a Master of Education with a focus in Learning Design and Technology at Wayne State University. In order to help students make wise decisions and achieve their educational and career goals, Blake is committed to offering academic, career, and post</w:t>
      </w:r>
      <w:r>
        <w:rPr>
          <w:rFonts w:ascii="UICTFontTextStyleBody" w:hAnsi="UICTFontTextStyleBody"/>
          <w:color w:val="000000"/>
          <w:sz w:val="26"/>
          <w:szCs w:val="26"/>
          <w:shd w:val="clear" w:color="auto" w:fill="FFFFFF"/>
        </w:rPr>
        <w:t>-</w:t>
      </w:r>
      <w:r>
        <w:rPr>
          <w:rFonts w:ascii="UICTFontTextStyleBody" w:hAnsi="UICTFontTextStyleBody"/>
          <w:color w:val="000000"/>
          <w:sz w:val="26"/>
          <w:szCs w:val="26"/>
          <w:shd w:val="clear" w:color="auto" w:fill="FFFFFF"/>
        </w:rPr>
        <w:t>secondary exposure.</w:t>
      </w:r>
      <w:r>
        <w:rPr>
          <w:rStyle w:val="xapple-converted-space"/>
          <w:rFonts w:ascii="UICTFontTextStyleBody" w:hAnsi="UICTFontTextStyleBody"/>
          <w:color w:val="000000"/>
          <w:sz w:val="26"/>
          <w:szCs w:val="26"/>
          <w:bdr w:val="none" w:sz="0" w:space="0" w:color="auto" w:frame="1"/>
        </w:rPr>
        <w:t> </w:t>
      </w:r>
    </w:p>
    <w:sectPr w:rsidR="00FF7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AA"/>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A766"/>
  <w15:chartTrackingRefBased/>
  <w15:docId w15:val="{B54792EB-4901-4E49-ABAA-37895F9E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_apple-converted-space"/>
    <w:basedOn w:val="DefaultParagraphFont"/>
    <w:rsid w:val="00FF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Jamar Lockhart</dc:creator>
  <cp:keywords/>
  <dc:description/>
  <cp:lastModifiedBy>Jamar Lockhart</cp:lastModifiedBy>
  <cp:revision>1</cp:revision>
  <dcterms:created xsi:type="dcterms:W3CDTF">2023-05-26T21:21:00Z</dcterms:created>
  <dcterms:modified xsi:type="dcterms:W3CDTF">2023-05-26T21:22:00Z</dcterms:modified>
</cp:coreProperties>
</file>